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3A0E6D" w:rsidP="00BE1A2E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复审</w:t>
      </w:r>
      <w:r w:rsidR="00BE1A2E" w:rsidRPr="00C15639">
        <w:rPr>
          <w:rFonts w:hint="eastAsia"/>
          <w:b/>
          <w:sz w:val="24"/>
          <w:szCs w:val="24"/>
        </w:rPr>
        <w:t>伦理审查申请文件清单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3A0E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伦理审查意见回复函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BE1A2E" w:rsidRPr="00C15639" w:rsidRDefault="003A0E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修正的临床研究方案</w:t>
            </w:r>
            <w:r>
              <w:rPr>
                <w:rFonts w:hAnsi="宋体" w:hint="eastAsia"/>
                <w:sz w:val="24"/>
                <w:szCs w:val="24"/>
              </w:rPr>
              <w:t>（如有）</w:t>
            </w:r>
            <w:r w:rsidRPr="00C15639">
              <w:rPr>
                <w:rFonts w:hAnsi="宋体" w:hint="eastAsia"/>
                <w:sz w:val="24"/>
                <w:szCs w:val="24"/>
              </w:rPr>
              <w:t>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BE1A2E" w:rsidRPr="00C15639" w:rsidRDefault="003A0E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修正的其他材料</w:t>
            </w:r>
            <w:r>
              <w:rPr>
                <w:rFonts w:hAnsi="宋体" w:hint="eastAsia"/>
                <w:sz w:val="24"/>
                <w:szCs w:val="24"/>
              </w:rPr>
              <w:t>（如有）</w:t>
            </w:r>
            <w:r w:rsidRPr="00C15639">
              <w:rPr>
                <w:rFonts w:hAnsi="宋体" w:hint="eastAsia"/>
                <w:sz w:val="24"/>
                <w:szCs w:val="24"/>
              </w:rPr>
              <w:t>，如知情同意书（注明版本号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054" w:type="dxa"/>
          </w:tcPr>
          <w:p w:rsidR="00BE1A2E" w:rsidRPr="00C15639" w:rsidRDefault="003A0E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需要补充的其他文件</w:t>
            </w:r>
          </w:p>
        </w:tc>
      </w:tr>
    </w:tbl>
    <w:p w:rsidR="00BE1A2E" w:rsidRDefault="00BE1A2E" w:rsidP="00BE1A2E">
      <w:pPr>
        <w:spacing w:line="400" w:lineRule="exact"/>
        <w:rPr>
          <w:sz w:val="24"/>
          <w:szCs w:val="24"/>
        </w:rPr>
      </w:pPr>
    </w:p>
    <w:p w:rsidR="00BE1A2E" w:rsidRPr="00C15639" w:rsidRDefault="00BE1A2E" w:rsidP="00BE1A2E">
      <w:pPr>
        <w:spacing w:line="400" w:lineRule="exact"/>
        <w:rPr>
          <w:sz w:val="24"/>
          <w:szCs w:val="24"/>
        </w:rPr>
      </w:pPr>
    </w:p>
    <w:sectPr w:rsidR="00BE1A2E" w:rsidRPr="00C15639" w:rsidSect="00994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8C2" w:rsidRDefault="002738C2" w:rsidP="00BE1A2E">
      <w:r>
        <w:separator/>
      </w:r>
    </w:p>
  </w:endnote>
  <w:endnote w:type="continuationSeparator" w:id="0">
    <w:p w:rsidR="002738C2" w:rsidRDefault="002738C2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8C2" w:rsidRDefault="002738C2" w:rsidP="00BE1A2E">
      <w:r>
        <w:separator/>
      </w:r>
    </w:p>
  </w:footnote>
  <w:footnote w:type="continuationSeparator" w:id="0">
    <w:p w:rsidR="002738C2" w:rsidRDefault="002738C2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2738C2"/>
    <w:rsid w:val="002F71D4"/>
    <w:rsid w:val="003A0E6D"/>
    <w:rsid w:val="00994576"/>
    <w:rsid w:val="00B64F5B"/>
    <w:rsid w:val="00BE1A2E"/>
    <w:rsid w:val="00E75DCF"/>
    <w:rsid w:val="00ED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2015-04-29T00:32:00Z</dcterms:created>
  <dcterms:modified xsi:type="dcterms:W3CDTF">2021-11-22T06:31:00Z</dcterms:modified>
</cp:coreProperties>
</file>